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45" w:rsidRDefault="004B5AC9" w:rsidP="004B5AC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-105798</wp:posOffset>
            </wp:positionV>
            <wp:extent cx="1865527" cy="748146"/>
            <wp:effectExtent l="0" t="0" r="1905" b="0"/>
            <wp:wrapSquare wrapText="bothSides"/>
            <wp:docPr id="2" name="Imagen 2" descr="C:\Users\eacademica\AppData\Local\Microsoft\Windows\Temporary Internet Files\Content.Outlook\NJQ67SRM\Logo csjb brea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cademica\AppData\Local\Microsoft\Windows\Temporary Internet Files\Content.Outlook\NJQ67SRM\Logo csjb break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27" cy="7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DB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5514975</wp:posOffset>
            </wp:positionH>
            <wp:positionV relativeFrom="margin">
              <wp:posOffset>-104775</wp:posOffset>
            </wp:positionV>
            <wp:extent cx="848360" cy="838200"/>
            <wp:effectExtent l="0" t="0" r="889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DBB" w:rsidRPr="00DC3DB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-230659</wp:posOffset>
            </wp:positionV>
            <wp:extent cx="1112108" cy="1071634"/>
            <wp:effectExtent l="0" t="0" r="0" b="0"/>
            <wp:wrapSquare wrapText="bothSides"/>
            <wp:docPr id="3" name="Imagen 3" descr="C:\Users\eacademica\Desktop\DOCUMENTOS DE REFERENCIA\COMUNICACIONES\LOGO COLEGIO SAN JOSE 2016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cademica\Desktop\DOCUMENTOS DE REFERENCIA\COMUNICACIONES\LOGO COLEGIO SAN JOSE 2016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08" cy="107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9755" w:type="dxa"/>
        <w:jc w:val="center"/>
        <w:tblLook w:val="04A0" w:firstRow="1" w:lastRow="0" w:firstColumn="1" w:lastColumn="0" w:noHBand="0" w:noVBand="1"/>
      </w:tblPr>
      <w:tblGrid>
        <w:gridCol w:w="4728"/>
        <w:gridCol w:w="5027"/>
      </w:tblGrid>
      <w:tr w:rsidR="00E40D42" w:rsidRPr="0012080F" w:rsidTr="009017D3">
        <w:trPr>
          <w:trHeight w:val="340"/>
          <w:jc w:val="center"/>
        </w:trPr>
        <w:tc>
          <w:tcPr>
            <w:tcW w:w="9755" w:type="dxa"/>
            <w:gridSpan w:val="2"/>
            <w:shd w:val="clear" w:color="auto" w:fill="5F497A" w:themeFill="accent4" w:themeFillShade="BF"/>
            <w:vAlign w:val="center"/>
          </w:tcPr>
          <w:p w:rsidR="00E40D42" w:rsidRPr="0012080F" w:rsidRDefault="009270FA" w:rsidP="009017D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52"/>
                <w:lang w:val="en-US"/>
              </w:rPr>
            </w:pPr>
            <w:r w:rsidRPr="0012080F">
              <w:rPr>
                <w:rFonts w:ascii="Arial Narrow" w:hAnsi="Arial Narrow" w:cs="Arial"/>
                <w:b/>
                <w:lang w:val="en-US"/>
              </w:rPr>
              <w:tab/>
            </w:r>
            <w:r w:rsidR="00E40D42" w:rsidRPr="0012080F">
              <w:rPr>
                <w:rFonts w:ascii="Arial Narrow" w:hAnsi="Arial Narrow" w:cs="Arial"/>
                <w:b/>
                <w:color w:val="FFFFFF" w:themeColor="background1"/>
                <w:sz w:val="52"/>
                <w:lang w:val="en-US"/>
              </w:rPr>
              <w:t xml:space="preserve">BECOME A CSJB </w:t>
            </w:r>
            <w:r w:rsidR="00006DEA" w:rsidRPr="0012080F">
              <w:rPr>
                <w:rFonts w:ascii="Arial Narrow" w:hAnsi="Arial Narrow" w:cs="Arial"/>
                <w:b/>
                <w:color w:val="FFFFFF" w:themeColor="background1"/>
                <w:sz w:val="52"/>
                <w:lang w:val="en-US"/>
              </w:rPr>
              <w:t>HOST</w:t>
            </w:r>
            <w:r w:rsidR="00E40D42" w:rsidRPr="0012080F">
              <w:rPr>
                <w:rFonts w:ascii="Arial Narrow" w:hAnsi="Arial Narrow" w:cs="Arial"/>
                <w:b/>
                <w:color w:val="FFFFFF" w:themeColor="background1"/>
                <w:sz w:val="52"/>
                <w:lang w:val="en-US"/>
              </w:rPr>
              <w:t>!</w:t>
            </w:r>
          </w:p>
          <w:p w:rsidR="00E40D42" w:rsidRPr="0012080F" w:rsidRDefault="00006DEA" w:rsidP="009017D3">
            <w:pPr>
              <w:pStyle w:val="Sinespaciado"/>
              <w:jc w:val="center"/>
              <w:rPr>
                <w:rFonts w:ascii="Arial Narrow" w:hAnsi="Arial Narrow" w:cs="Arial"/>
                <w:sz w:val="36"/>
                <w:lang w:val="en-US"/>
              </w:rPr>
            </w:pPr>
            <w:r w:rsidRPr="0012080F">
              <w:rPr>
                <w:rFonts w:ascii="Arial Narrow" w:hAnsi="Arial Narrow"/>
                <w:b/>
                <w:color w:val="FFFFFF" w:themeColor="background1"/>
                <w:sz w:val="28"/>
                <w:lang w:val="en-US"/>
              </w:rPr>
              <w:t>Embrace</w:t>
            </w:r>
            <w:r w:rsidR="00E40D42" w:rsidRPr="0012080F">
              <w:rPr>
                <w:rFonts w:ascii="Arial Narrow" w:hAnsi="Arial Narrow"/>
                <w:b/>
                <w:color w:val="FFFFFF" w:themeColor="background1"/>
                <w:sz w:val="28"/>
                <w:lang w:val="en-US"/>
              </w:rPr>
              <w:t xml:space="preserve"> an International Student</w:t>
            </w:r>
          </w:p>
        </w:tc>
      </w:tr>
      <w:tr w:rsidR="00E40D42" w:rsidRPr="0012080F" w:rsidTr="009017D3">
        <w:trPr>
          <w:trHeight w:val="340"/>
          <w:jc w:val="center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E40D42" w:rsidRPr="0012080F" w:rsidRDefault="00E40D42" w:rsidP="00006DEA">
            <w:pPr>
              <w:pStyle w:val="Sinespaciado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12080F">
              <w:rPr>
                <w:rFonts w:ascii="Arial Narrow" w:hAnsi="Arial Narrow"/>
                <w:b/>
                <w:sz w:val="28"/>
              </w:rPr>
              <w:t>¡</w:t>
            </w:r>
            <w:r w:rsidR="00EB3D8F" w:rsidRPr="0012080F">
              <w:rPr>
                <w:rFonts w:ascii="Arial Narrow" w:hAnsi="Arial Narrow"/>
                <w:b/>
                <w:sz w:val="28"/>
              </w:rPr>
              <w:t>Conviértete</w:t>
            </w:r>
            <w:r w:rsidRPr="0012080F">
              <w:rPr>
                <w:rFonts w:ascii="Arial Narrow" w:hAnsi="Arial Narrow"/>
                <w:b/>
                <w:sz w:val="28"/>
              </w:rPr>
              <w:t xml:space="preserve"> </w:t>
            </w:r>
            <w:r w:rsidR="00227DB0" w:rsidRPr="0012080F">
              <w:rPr>
                <w:rFonts w:ascii="Arial Narrow" w:hAnsi="Arial Narrow"/>
                <w:b/>
                <w:sz w:val="28"/>
              </w:rPr>
              <w:t xml:space="preserve">en </w:t>
            </w:r>
            <w:r w:rsidRPr="0012080F">
              <w:rPr>
                <w:rFonts w:ascii="Arial Narrow" w:hAnsi="Arial Narrow"/>
                <w:b/>
                <w:sz w:val="28"/>
              </w:rPr>
              <w:t xml:space="preserve">un </w:t>
            </w:r>
            <w:r w:rsidR="00006DEA" w:rsidRPr="0012080F">
              <w:rPr>
                <w:rFonts w:ascii="Arial Narrow" w:hAnsi="Arial Narrow"/>
                <w:b/>
                <w:sz w:val="28"/>
              </w:rPr>
              <w:t>anfitrión</w:t>
            </w:r>
            <w:r w:rsidRPr="0012080F">
              <w:rPr>
                <w:rFonts w:ascii="Arial Narrow" w:hAnsi="Arial Narrow"/>
                <w:b/>
                <w:sz w:val="28"/>
              </w:rPr>
              <w:t xml:space="preserve"> CSJB!     </w:t>
            </w:r>
            <w:r w:rsidR="00006DEA" w:rsidRPr="0012080F">
              <w:rPr>
                <w:rFonts w:ascii="Arial Narrow" w:hAnsi="Arial Narrow"/>
                <w:b/>
                <w:sz w:val="28"/>
              </w:rPr>
              <w:t>Acoge</w:t>
            </w:r>
            <w:r w:rsidRPr="0012080F">
              <w:rPr>
                <w:rFonts w:ascii="Arial Narrow" w:hAnsi="Arial Narrow"/>
                <w:b/>
                <w:sz w:val="28"/>
              </w:rPr>
              <w:t xml:space="preserve"> a un Estudiante Internacional</w:t>
            </w:r>
          </w:p>
        </w:tc>
      </w:tr>
      <w:tr w:rsidR="00DF10D5" w:rsidRPr="0012080F" w:rsidTr="00DF10D5">
        <w:trPr>
          <w:trHeight w:val="96"/>
          <w:jc w:val="center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DF10D5" w:rsidRPr="0012080F" w:rsidRDefault="00DF10D5" w:rsidP="009017D3">
            <w:pPr>
              <w:pStyle w:val="Sinespaciado"/>
              <w:jc w:val="center"/>
              <w:rPr>
                <w:rFonts w:ascii="Arial Narrow" w:hAnsi="Arial Narrow"/>
                <w:b/>
                <w:sz w:val="2"/>
              </w:rPr>
            </w:pPr>
          </w:p>
        </w:tc>
      </w:tr>
      <w:tr w:rsidR="00E40D42" w:rsidRPr="0012080F" w:rsidTr="00DF10D5">
        <w:trPr>
          <w:trHeight w:val="340"/>
          <w:jc w:val="center"/>
        </w:trPr>
        <w:tc>
          <w:tcPr>
            <w:tcW w:w="4728" w:type="dxa"/>
            <w:shd w:val="clear" w:color="auto" w:fill="5F497A" w:themeFill="accent4" w:themeFillShade="BF"/>
            <w:vAlign w:val="center"/>
          </w:tcPr>
          <w:p w:rsidR="00E40D42" w:rsidRPr="0012080F" w:rsidRDefault="00E40D42" w:rsidP="009017D3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12080F">
              <w:rPr>
                <w:rFonts w:ascii="Arial Narrow" w:hAnsi="Arial Narrow" w:cs="Arial"/>
                <w:b/>
                <w:color w:val="FFFFFF" w:themeColor="background1"/>
              </w:rPr>
              <w:t>Dirigido a:</w:t>
            </w:r>
          </w:p>
        </w:tc>
        <w:tc>
          <w:tcPr>
            <w:tcW w:w="5027" w:type="dxa"/>
            <w:vAlign w:val="center"/>
          </w:tcPr>
          <w:p w:rsidR="00E40D42" w:rsidRPr="0012080F" w:rsidRDefault="00E40D42" w:rsidP="009017D3">
            <w:pPr>
              <w:jc w:val="center"/>
              <w:rPr>
                <w:rFonts w:ascii="Arial Narrow" w:hAnsi="Arial Narrow" w:cs="Arial"/>
              </w:rPr>
            </w:pPr>
            <w:r w:rsidRPr="0012080F">
              <w:rPr>
                <w:rFonts w:ascii="Arial Narrow" w:hAnsi="Arial Narrow" w:cs="Arial"/>
              </w:rPr>
              <w:t>Familias grados 10º y 11º</w:t>
            </w:r>
          </w:p>
        </w:tc>
      </w:tr>
      <w:tr w:rsidR="00E40D42" w:rsidRPr="0012080F" w:rsidTr="00DF10D5">
        <w:trPr>
          <w:trHeight w:val="340"/>
          <w:jc w:val="center"/>
        </w:trPr>
        <w:tc>
          <w:tcPr>
            <w:tcW w:w="4728" w:type="dxa"/>
            <w:shd w:val="clear" w:color="auto" w:fill="5F497A" w:themeFill="accent4" w:themeFillShade="BF"/>
            <w:vAlign w:val="center"/>
          </w:tcPr>
          <w:p w:rsidR="00E40D42" w:rsidRPr="0012080F" w:rsidRDefault="0012080F" w:rsidP="009017D3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</w:rPr>
              <w:t>Duración</w:t>
            </w:r>
            <w:r w:rsidR="00E40D42" w:rsidRPr="0012080F">
              <w:rPr>
                <w:rFonts w:ascii="Arial Narrow" w:hAnsi="Arial Narrow" w:cs="Arial"/>
                <w:b/>
                <w:color w:val="FFFFFF" w:themeColor="background1"/>
              </w:rPr>
              <w:t xml:space="preserve"> de la visita a Barranquilla:</w:t>
            </w:r>
          </w:p>
        </w:tc>
        <w:tc>
          <w:tcPr>
            <w:tcW w:w="5027" w:type="dxa"/>
            <w:vAlign w:val="center"/>
          </w:tcPr>
          <w:p w:rsidR="00E40D42" w:rsidRPr="0012080F" w:rsidRDefault="00BA5536" w:rsidP="009017D3">
            <w:pPr>
              <w:jc w:val="center"/>
              <w:rPr>
                <w:rFonts w:ascii="Arial Narrow" w:hAnsi="Arial Narrow" w:cs="Arial"/>
              </w:rPr>
            </w:pPr>
            <w:r w:rsidRPr="0012080F">
              <w:rPr>
                <w:rFonts w:ascii="Arial Narrow" w:hAnsi="Arial Narrow" w:cs="Arial"/>
              </w:rPr>
              <w:t>12 a 22 de enero de 2019</w:t>
            </w:r>
          </w:p>
        </w:tc>
      </w:tr>
      <w:tr w:rsidR="00E40D42" w:rsidRPr="0012080F" w:rsidTr="00DF10D5">
        <w:trPr>
          <w:trHeight w:val="340"/>
          <w:jc w:val="center"/>
        </w:trPr>
        <w:tc>
          <w:tcPr>
            <w:tcW w:w="4728" w:type="dxa"/>
            <w:shd w:val="clear" w:color="auto" w:fill="5F497A" w:themeFill="accent4" w:themeFillShade="BF"/>
            <w:vAlign w:val="center"/>
          </w:tcPr>
          <w:p w:rsidR="00E40D42" w:rsidRPr="0012080F" w:rsidRDefault="00E40D42" w:rsidP="009017D3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12080F">
              <w:rPr>
                <w:rFonts w:ascii="Arial Narrow" w:hAnsi="Arial Narrow" w:cs="Arial"/>
                <w:b/>
                <w:color w:val="FFFFFF" w:themeColor="background1"/>
              </w:rPr>
              <w:t>Fechas de aplicación:</w:t>
            </w:r>
          </w:p>
        </w:tc>
        <w:tc>
          <w:tcPr>
            <w:tcW w:w="5027" w:type="dxa"/>
            <w:vAlign w:val="center"/>
          </w:tcPr>
          <w:p w:rsidR="00E40D42" w:rsidRPr="0012080F" w:rsidRDefault="00227DB0" w:rsidP="009017D3">
            <w:pPr>
              <w:jc w:val="center"/>
              <w:rPr>
                <w:rFonts w:ascii="Arial Narrow" w:hAnsi="Arial Narrow" w:cs="Arial"/>
              </w:rPr>
            </w:pPr>
            <w:r w:rsidRPr="0012080F">
              <w:rPr>
                <w:rFonts w:ascii="Arial Narrow" w:hAnsi="Arial Narrow" w:cs="Arial"/>
              </w:rPr>
              <w:t>13 al 26</w:t>
            </w:r>
            <w:r w:rsidR="00E40D42" w:rsidRPr="0012080F">
              <w:rPr>
                <w:rFonts w:ascii="Arial Narrow" w:hAnsi="Arial Narrow" w:cs="Arial"/>
              </w:rPr>
              <w:t xml:space="preserve"> de noviembre</w:t>
            </w:r>
            <w:r w:rsidR="00A225CD" w:rsidRPr="0012080F">
              <w:rPr>
                <w:rFonts w:ascii="Arial Narrow" w:hAnsi="Arial Narrow" w:cs="Arial"/>
              </w:rPr>
              <w:t xml:space="preserve"> de 2018</w:t>
            </w:r>
          </w:p>
        </w:tc>
      </w:tr>
      <w:tr w:rsidR="00E40D42" w:rsidRPr="0012080F" w:rsidTr="00DF10D5">
        <w:trPr>
          <w:trHeight w:val="340"/>
          <w:jc w:val="center"/>
        </w:trPr>
        <w:tc>
          <w:tcPr>
            <w:tcW w:w="4728" w:type="dxa"/>
            <w:shd w:val="clear" w:color="auto" w:fill="5F497A" w:themeFill="accent4" w:themeFillShade="BF"/>
            <w:vAlign w:val="center"/>
          </w:tcPr>
          <w:p w:rsidR="00E40D42" w:rsidRPr="0012080F" w:rsidRDefault="00E40D42" w:rsidP="009017D3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12080F">
              <w:rPr>
                <w:rFonts w:ascii="Arial Narrow" w:hAnsi="Arial Narrow" w:cs="Arial"/>
                <w:b/>
                <w:color w:val="FFFFFF" w:themeColor="background1"/>
              </w:rPr>
              <w:t>Invitados:</w:t>
            </w:r>
            <w:r w:rsidR="007804F6" w:rsidRPr="0012080F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027" w:type="dxa"/>
            <w:vAlign w:val="center"/>
          </w:tcPr>
          <w:p w:rsidR="007804F6" w:rsidRPr="0012080F" w:rsidRDefault="00227DB0" w:rsidP="0012080F">
            <w:pPr>
              <w:jc w:val="center"/>
              <w:rPr>
                <w:rFonts w:ascii="Arial Narrow" w:hAnsi="Arial Narrow" w:cs="Arial"/>
              </w:rPr>
            </w:pPr>
            <w:r w:rsidRPr="0012080F">
              <w:rPr>
                <w:rFonts w:ascii="Arial Narrow" w:hAnsi="Arial Narrow" w:cs="Arial"/>
                <w:b/>
              </w:rPr>
              <w:t>12</w:t>
            </w:r>
            <w:r w:rsidR="007804F6" w:rsidRPr="0012080F">
              <w:rPr>
                <w:rFonts w:ascii="Arial Narrow" w:hAnsi="Arial Narrow" w:cs="Arial"/>
              </w:rPr>
              <w:t xml:space="preserve"> estudiantes </w:t>
            </w:r>
            <w:r w:rsidRPr="0012080F">
              <w:rPr>
                <w:rFonts w:ascii="Arial Narrow" w:hAnsi="Arial Narrow" w:cs="Arial"/>
              </w:rPr>
              <w:t>(</w:t>
            </w:r>
            <w:r w:rsidRPr="0012080F">
              <w:rPr>
                <w:rFonts w:ascii="Arial Narrow" w:hAnsi="Arial Narrow" w:cs="Arial"/>
                <w:b/>
              </w:rPr>
              <w:t>6</w:t>
            </w:r>
            <w:r w:rsidRPr="0012080F">
              <w:rPr>
                <w:rFonts w:ascii="Arial Narrow" w:hAnsi="Arial Narrow" w:cs="Arial"/>
              </w:rPr>
              <w:t xml:space="preserve"> hombres y </w:t>
            </w:r>
            <w:r w:rsidRPr="0012080F">
              <w:rPr>
                <w:rFonts w:ascii="Arial Narrow" w:hAnsi="Arial Narrow" w:cs="Arial"/>
                <w:b/>
              </w:rPr>
              <w:t xml:space="preserve">6 </w:t>
            </w:r>
            <w:r w:rsidRPr="0012080F">
              <w:rPr>
                <w:rFonts w:ascii="Arial Narrow" w:hAnsi="Arial Narrow" w:cs="Arial"/>
              </w:rPr>
              <w:t>mujeres)</w:t>
            </w:r>
          </w:p>
          <w:p w:rsidR="00E40D42" w:rsidRPr="0012080F" w:rsidRDefault="00227DB0" w:rsidP="00227DB0">
            <w:pPr>
              <w:jc w:val="center"/>
              <w:rPr>
                <w:rFonts w:ascii="Arial Narrow" w:hAnsi="Arial Narrow" w:cs="Arial"/>
              </w:rPr>
            </w:pPr>
            <w:r w:rsidRPr="0012080F">
              <w:rPr>
                <w:rFonts w:ascii="Arial Narrow" w:hAnsi="Arial Narrow" w:cs="Arial"/>
              </w:rPr>
              <w:t>d</w:t>
            </w:r>
            <w:r w:rsidR="00E40D42" w:rsidRPr="0012080F">
              <w:rPr>
                <w:rFonts w:ascii="Arial Narrow" w:hAnsi="Arial Narrow" w:cs="Arial"/>
              </w:rPr>
              <w:t>e</w:t>
            </w:r>
            <w:r w:rsidRPr="0012080F">
              <w:rPr>
                <w:rFonts w:ascii="Arial Narrow" w:hAnsi="Arial Narrow" w:cs="Arial"/>
              </w:rPr>
              <w:t xml:space="preserve">l Colegio </w:t>
            </w:r>
            <w:proofErr w:type="spellStart"/>
            <w:r w:rsidRPr="0012080F">
              <w:rPr>
                <w:rFonts w:ascii="Arial Narrow" w:hAnsi="Arial Narrow" w:cs="Arial"/>
              </w:rPr>
              <w:t>University</w:t>
            </w:r>
            <w:proofErr w:type="spellEnd"/>
            <w:r w:rsidRPr="0012080F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080F">
              <w:rPr>
                <w:rFonts w:ascii="Arial Narrow" w:hAnsi="Arial Narrow" w:cs="Arial"/>
              </w:rPr>
              <w:t>Prep</w:t>
            </w:r>
            <w:proofErr w:type="spellEnd"/>
            <w:r w:rsidRPr="0012080F">
              <w:rPr>
                <w:rFonts w:ascii="Arial Narrow" w:hAnsi="Arial Narrow" w:cs="Arial"/>
              </w:rPr>
              <w:t xml:space="preserve"> </w:t>
            </w:r>
            <w:r w:rsidR="00E40D42" w:rsidRPr="0012080F">
              <w:rPr>
                <w:rFonts w:ascii="Arial Narrow" w:hAnsi="Arial Narrow" w:cs="Arial"/>
              </w:rPr>
              <w:t>de Seattle, WA</w:t>
            </w:r>
            <w:r w:rsidR="0012080F">
              <w:rPr>
                <w:rFonts w:ascii="Arial Narrow" w:hAnsi="Arial Narrow" w:cs="Arial"/>
              </w:rPr>
              <w:t xml:space="preserve"> (USA)</w:t>
            </w:r>
          </w:p>
        </w:tc>
      </w:tr>
    </w:tbl>
    <w:p w:rsidR="00E40D42" w:rsidRPr="0012080F" w:rsidRDefault="00E40D42" w:rsidP="007A6C32">
      <w:pPr>
        <w:spacing w:after="0"/>
        <w:jc w:val="both"/>
        <w:rPr>
          <w:rFonts w:ascii="Arial Narrow" w:hAnsi="Arial Narrow" w:cs="Arial"/>
          <w:b/>
          <w:sz w:val="18"/>
        </w:rPr>
      </w:pPr>
    </w:p>
    <w:tbl>
      <w:tblPr>
        <w:tblW w:w="9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9264DB" w:rsidRPr="0012080F" w:rsidTr="00557A8C">
        <w:trPr>
          <w:trHeight w:val="461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  <w:vAlign w:val="center"/>
          </w:tcPr>
          <w:p w:rsidR="009264DB" w:rsidRPr="0012080F" w:rsidRDefault="009264DB" w:rsidP="009264DB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val="es-ES_tradnl"/>
              </w:rPr>
            </w:pPr>
            <w:r w:rsidRPr="0012080F">
              <w:rPr>
                <w:rFonts w:ascii="Arial Narrow" w:hAnsi="Arial Narrow" w:cs="Arial"/>
                <w:b/>
                <w:bCs/>
                <w:color w:val="FFFFFF" w:themeColor="background1"/>
                <w:lang w:val="es-ES_tradnl"/>
              </w:rPr>
              <w:t>REQUISITOS DE APLICACIÓN</w:t>
            </w:r>
          </w:p>
        </w:tc>
      </w:tr>
      <w:tr w:rsidR="009264DB" w:rsidRPr="0012080F" w:rsidTr="009264DB">
        <w:trPr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30" w:rsidRPr="0012080F" w:rsidRDefault="00B35530" w:rsidP="00B35530">
            <w:pPr>
              <w:pStyle w:val="Prrafodelista"/>
              <w:jc w:val="both"/>
              <w:rPr>
                <w:rFonts w:ascii="Arial Narrow" w:hAnsi="Arial Narrow" w:cs="Arial"/>
                <w:sz w:val="18"/>
              </w:rPr>
            </w:pPr>
          </w:p>
          <w:p w:rsidR="0050684D" w:rsidRPr="0012080F" w:rsidRDefault="00050008" w:rsidP="0085538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lang w:val="es-ES"/>
              </w:rPr>
            </w:pPr>
            <w:r w:rsidRPr="0012080F">
              <w:rPr>
                <w:rFonts w:ascii="Arial Narrow" w:hAnsi="Arial Narrow" w:cs="Arial"/>
              </w:rPr>
              <w:t>Interés</w:t>
            </w:r>
            <w:r w:rsidR="00801283" w:rsidRPr="0012080F">
              <w:rPr>
                <w:rFonts w:ascii="Arial Narrow" w:hAnsi="Arial Narrow" w:cs="Arial"/>
              </w:rPr>
              <w:t xml:space="preserve"> por vivir</w:t>
            </w:r>
            <w:r w:rsidR="002F213D" w:rsidRPr="0012080F">
              <w:rPr>
                <w:rFonts w:ascii="Arial Narrow" w:hAnsi="Arial Narrow" w:cs="Arial"/>
              </w:rPr>
              <w:t xml:space="preserve"> una experiencia </w:t>
            </w:r>
            <w:r w:rsidR="00063A38" w:rsidRPr="0012080F">
              <w:rPr>
                <w:rFonts w:ascii="Arial Narrow" w:hAnsi="Arial Narrow" w:cs="Arial"/>
              </w:rPr>
              <w:t>cultural</w:t>
            </w:r>
          </w:p>
          <w:p w:rsidR="00855381" w:rsidRPr="0012080F" w:rsidRDefault="00855381" w:rsidP="0085538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lang w:val="es-ES"/>
              </w:rPr>
            </w:pPr>
            <w:r w:rsidRPr="0012080F">
              <w:rPr>
                <w:rFonts w:ascii="Arial Narrow" w:hAnsi="Arial Narrow" w:cs="Arial"/>
                <w:lang w:val="es-ES"/>
              </w:rPr>
              <w:t>Disponibilidad de las familias del 12 al 22 de enero</w:t>
            </w:r>
            <w:r w:rsidR="00BA5536" w:rsidRPr="0012080F">
              <w:rPr>
                <w:rFonts w:ascii="Arial Narrow" w:hAnsi="Arial Narrow" w:cs="Arial"/>
                <w:lang w:val="es-ES"/>
              </w:rPr>
              <w:t xml:space="preserve"> de 2019</w:t>
            </w:r>
          </w:p>
          <w:p w:rsidR="00BA5536" w:rsidRPr="0012080F" w:rsidRDefault="0012080F" w:rsidP="0085538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12080F">
              <w:rPr>
                <w:rFonts w:ascii="Arial Narrow" w:hAnsi="Arial Narrow" w:cs="Arial"/>
              </w:rPr>
              <w:t>Excelente nivel de inglé</w:t>
            </w:r>
            <w:r w:rsidR="005C7FC1" w:rsidRPr="0012080F">
              <w:rPr>
                <w:rFonts w:ascii="Arial Narrow" w:hAnsi="Arial Narrow" w:cs="Arial"/>
              </w:rPr>
              <w:t>s</w:t>
            </w:r>
          </w:p>
          <w:p w:rsidR="00855381" w:rsidRPr="0012080F" w:rsidRDefault="0012080F" w:rsidP="0085538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12080F">
              <w:rPr>
                <w:rFonts w:ascii="Arial Narrow" w:hAnsi="Arial Narrow" w:cs="Arial"/>
              </w:rPr>
              <w:t>No presentar i</w:t>
            </w:r>
            <w:r w:rsidR="008038FB" w:rsidRPr="0012080F">
              <w:rPr>
                <w:rFonts w:ascii="Arial Narrow" w:hAnsi="Arial Narrow" w:cs="Arial"/>
              </w:rPr>
              <w:t>nformes por comportamiento</w:t>
            </w:r>
          </w:p>
          <w:p w:rsidR="001E437D" w:rsidRPr="0012080F" w:rsidRDefault="001E437D" w:rsidP="001E437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12080F">
              <w:rPr>
                <w:rFonts w:ascii="Arial Narrow" w:hAnsi="Arial Narrow" w:cs="Arial"/>
              </w:rPr>
              <w:t xml:space="preserve">Presentar una carta con la autorización de los padres </w:t>
            </w:r>
          </w:p>
        </w:tc>
      </w:tr>
      <w:tr w:rsidR="009264DB" w:rsidRPr="0012080F" w:rsidTr="00557A8C">
        <w:trPr>
          <w:trHeight w:val="433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  <w:vAlign w:val="center"/>
          </w:tcPr>
          <w:p w:rsidR="009264DB" w:rsidRPr="0012080F" w:rsidRDefault="008B1BC2" w:rsidP="008B1BC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val="es-ES_tradnl"/>
              </w:rPr>
            </w:pPr>
            <w:bookmarkStart w:id="0" w:name="_GoBack"/>
            <w:bookmarkEnd w:id="0"/>
            <w:r w:rsidRPr="0012080F">
              <w:rPr>
                <w:rFonts w:ascii="Arial Narrow" w:hAnsi="Arial Narrow" w:cs="Arial"/>
                <w:b/>
                <w:bCs/>
                <w:color w:val="FFFFFF" w:themeColor="background1"/>
                <w:lang w:val="es-ES_tradnl"/>
              </w:rPr>
              <w:t>DISPOSICIONES PARA EL INVITADO</w:t>
            </w:r>
          </w:p>
        </w:tc>
      </w:tr>
      <w:tr w:rsidR="009264DB" w:rsidRPr="0012080F" w:rsidTr="008F6D8F">
        <w:trPr>
          <w:trHeight w:val="770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30" w:rsidRPr="0012080F" w:rsidRDefault="00B35530" w:rsidP="009E1230">
            <w:pPr>
              <w:pStyle w:val="Prrafodelista"/>
              <w:ind w:left="676"/>
              <w:jc w:val="both"/>
              <w:rPr>
                <w:rFonts w:ascii="Arial Narrow" w:hAnsi="Arial Narrow" w:cs="Arial"/>
                <w:sz w:val="16"/>
              </w:rPr>
            </w:pPr>
          </w:p>
          <w:p w:rsidR="008B1BC2" w:rsidRPr="0012080F" w:rsidRDefault="008B1BC2" w:rsidP="008B1BC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12080F">
              <w:rPr>
                <w:rFonts w:ascii="Arial Narrow" w:hAnsi="Arial Narrow" w:cs="Arial"/>
              </w:rPr>
              <w:t>Contar con una cama disponible para el estudiante</w:t>
            </w:r>
          </w:p>
          <w:p w:rsidR="008B1BC2" w:rsidRPr="0012080F" w:rsidRDefault="007804F6" w:rsidP="008B1BC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lang w:val="es-ES"/>
              </w:rPr>
            </w:pPr>
            <w:r w:rsidRPr="0012080F">
              <w:rPr>
                <w:rFonts w:ascii="Arial Narrow" w:hAnsi="Arial Narrow" w:cs="Arial"/>
              </w:rPr>
              <w:t>Ofrecer</w:t>
            </w:r>
            <w:r w:rsidR="008B1BC2" w:rsidRPr="0012080F">
              <w:rPr>
                <w:rFonts w:ascii="Arial Narrow" w:hAnsi="Arial Narrow" w:cs="Arial"/>
              </w:rPr>
              <w:t xml:space="preserve"> desayuno y cena al estudiante</w:t>
            </w:r>
          </w:p>
          <w:p w:rsidR="008B1BC2" w:rsidRPr="0012080F" w:rsidRDefault="008B1BC2" w:rsidP="008B1BC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lang w:val="es-ES"/>
              </w:rPr>
            </w:pPr>
            <w:r w:rsidRPr="0012080F">
              <w:rPr>
                <w:rFonts w:ascii="Arial Narrow" w:hAnsi="Arial Narrow" w:cs="Arial"/>
                <w:bCs/>
                <w:lang w:val="es-ES"/>
              </w:rPr>
              <w:t>Brindar supervisión</w:t>
            </w:r>
            <w:r w:rsidR="00BF4F56" w:rsidRPr="0012080F">
              <w:rPr>
                <w:rFonts w:ascii="Arial Narrow" w:hAnsi="Arial Narrow" w:cs="Arial"/>
                <w:bCs/>
                <w:lang w:val="es-ES"/>
              </w:rPr>
              <w:t xml:space="preserve"> durante su estancia </w:t>
            </w:r>
          </w:p>
          <w:p w:rsidR="007804F6" w:rsidRPr="0012080F" w:rsidRDefault="00F90F0A" w:rsidP="007804F6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sz w:val="20"/>
                <w:lang w:val="es-ES"/>
              </w:rPr>
            </w:pPr>
            <w:r w:rsidRPr="0012080F">
              <w:rPr>
                <w:rFonts w:ascii="Arial Narrow" w:hAnsi="Arial Narrow" w:cs="Arial"/>
                <w:bCs/>
                <w:lang w:val="es-ES"/>
              </w:rPr>
              <w:t>P</w:t>
            </w:r>
            <w:r w:rsidR="007804F6" w:rsidRPr="0012080F">
              <w:rPr>
                <w:rFonts w:ascii="Arial Narrow" w:hAnsi="Arial Narrow" w:cs="Arial"/>
                <w:bCs/>
                <w:lang w:val="es-ES"/>
              </w:rPr>
              <w:t>roveer</w:t>
            </w:r>
            <w:r w:rsidR="008B1BC2" w:rsidRPr="0012080F">
              <w:rPr>
                <w:rFonts w:ascii="Arial Narrow" w:hAnsi="Arial Narrow" w:cs="Arial"/>
                <w:bCs/>
                <w:lang w:val="es-ES"/>
              </w:rPr>
              <w:t xml:space="preserve"> transporte </w:t>
            </w:r>
            <w:r w:rsidR="007804F6" w:rsidRPr="0012080F">
              <w:rPr>
                <w:rFonts w:ascii="Arial Narrow" w:hAnsi="Arial Narrow" w:cs="Arial"/>
                <w:bCs/>
                <w:lang w:val="es-ES"/>
              </w:rPr>
              <w:t xml:space="preserve">hacia </w:t>
            </w:r>
            <w:r w:rsidR="008B1BC2" w:rsidRPr="0012080F">
              <w:rPr>
                <w:rFonts w:ascii="Arial Narrow" w:hAnsi="Arial Narrow" w:cs="Arial"/>
                <w:bCs/>
                <w:lang w:val="es-ES"/>
              </w:rPr>
              <w:t xml:space="preserve">el Colegio y </w:t>
            </w:r>
            <w:r w:rsidR="007804F6" w:rsidRPr="0012080F">
              <w:rPr>
                <w:rFonts w:ascii="Arial Narrow" w:hAnsi="Arial Narrow" w:cs="Arial"/>
                <w:bCs/>
                <w:lang w:val="es-ES"/>
              </w:rPr>
              <w:t>de regreso a la residencia</w:t>
            </w:r>
          </w:p>
          <w:p w:rsidR="005222A1" w:rsidRPr="0012080F" w:rsidRDefault="008038FB" w:rsidP="007804F6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theme="minorHAnsi"/>
                <w:b/>
                <w:sz w:val="20"/>
                <w:lang w:val="es-ES"/>
              </w:rPr>
            </w:pPr>
            <w:r w:rsidRPr="0012080F">
              <w:rPr>
                <w:rFonts w:ascii="Arial Narrow" w:hAnsi="Arial Narrow" w:cs="Arial"/>
                <w:bCs/>
                <w:lang w:val="es-ES"/>
              </w:rPr>
              <w:t xml:space="preserve">Compartir con los invitados </w:t>
            </w:r>
            <w:r w:rsidR="001A2F9B" w:rsidRPr="0012080F">
              <w:rPr>
                <w:rFonts w:ascii="Arial Narrow" w:hAnsi="Arial Narrow" w:cs="Arial"/>
                <w:bCs/>
                <w:lang w:val="es-ES"/>
              </w:rPr>
              <w:t xml:space="preserve">nuestra cultura, </w:t>
            </w:r>
            <w:r w:rsidR="0012080F" w:rsidRPr="0012080F">
              <w:rPr>
                <w:rFonts w:ascii="Arial Narrow" w:hAnsi="Arial Narrow" w:cs="Arial"/>
                <w:bCs/>
                <w:lang w:val="es-ES"/>
              </w:rPr>
              <w:t>gastronomía y sitios turísticos</w:t>
            </w:r>
          </w:p>
        </w:tc>
      </w:tr>
      <w:tr w:rsidR="00EE53E9" w:rsidRPr="0012080F" w:rsidTr="00557A8C">
        <w:trPr>
          <w:trHeight w:val="488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497A" w:themeFill="accent4" w:themeFillShade="BF"/>
            <w:vAlign w:val="center"/>
          </w:tcPr>
          <w:p w:rsidR="00EE53E9" w:rsidRPr="0012080F" w:rsidRDefault="0012080F" w:rsidP="003C64B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val="es-ES_tradnl"/>
              </w:rPr>
            </w:pPr>
            <w:r w:rsidRPr="0012080F">
              <w:rPr>
                <w:rFonts w:ascii="Arial Narrow" w:hAnsi="Arial Narrow" w:cs="Arial"/>
                <w:b/>
                <w:bCs/>
                <w:color w:val="FFFFFF" w:themeColor="background1"/>
                <w:lang w:val="es-ES_tradnl"/>
              </w:rPr>
              <w:t>INFORMACIÓ</w:t>
            </w:r>
            <w:r w:rsidR="00EE53E9" w:rsidRPr="0012080F">
              <w:rPr>
                <w:rFonts w:ascii="Arial Narrow" w:hAnsi="Arial Narrow" w:cs="Arial"/>
                <w:b/>
                <w:bCs/>
                <w:color w:val="FFFFFF" w:themeColor="background1"/>
                <w:lang w:val="es-ES_tradnl"/>
              </w:rPr>
              <w:t xml:space="preserve">N </w:t>
            </w:r>
            <w:r w:rsidR="003C64B2" w:rsidRPr="0012080F">
              <w:rPr>
                <w:rFonts w:ascii="Arial Narrow" w:hAnsi="Arial Narrow" w:cs="Arial"/>
                <w:b/>
                <w:bCs/>
                <w:color w:val="FFFFFF" w:themeColor="background1"/>
                <w:lang w:val="es-ES_tradnl"/>
              </w:rPr>
              <w:t>GENERAL</w:t>
            </w:r>
          </w:p>
        </w:tc>
      </w:tr>
      <w:tr w:rsidR="00EE53E9" w:rsidRPr="0012080F" w:rsidTr="00855381">
        <w:trPr>
          <w:trHeight w:val="376"/>
          <w:jc w:val="center"/>
        </w:trPr>
        <w:tc>
          <w:tcPr>
            <w:tcW w:w="9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30" w:rsidRPr="0012080F" w:rsidRDefault="00B35530" w:rsidP="00B35530">
            <w:pPr>
              <w:pStyle w:val="Prrafodelista"/>
              <w:jc w:val="both"/>
              <w:rPr>
                <w:rFonts w:ascii="Arial Narrow" w:hAnsi="Arial Narrow" w:cs="Arial"/>
              </w:rPr>
            </w:pPr>
          </w:p>
          <w:p w:rsidR="0012080F" w:rsidRPr="0012080F" w:rsidRDefault="0012080F" w:rsidP="000113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theme="minorHAnsi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</w:rPr>
              <w:t xml:space="preserve">Mayor información: Extensión Académica </w:t>
            </w:r>
          </w:p>
          <w:p w:rsidR="0012080F" w:rsidRDefault="0012080F" w:rsidP="0012080F">
            <w:pPr>
              <w:pStyle w:val="Prrafodelist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Email: </w:t>
            </w:r>
            <w:hyperlink r:id="rId8" w:history="1">
              <w:r w:rsidR="000113E2" w:rsidRPr="0012080F">
                <w:rPr>
                  <w:rStyle w:val="Hipervnculo"/>
                  <w:rFonts w:ascii="Arial Narrow" w:hAnsi="Arial Narrow" w:cs="Arial"/>
                </w:rPr>
                <w:t>extensionacademica@colsanjose.edu.co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  <w:p w:rsidR="00EB3D8F" w:rsidRPr="0012080F" w:rsidRDefault="0012080F" w:rsidP="0012080F">
            <w:pPr>
              <w:pStyle w:val="Prrafodelista"/>
              <w:jc w:val="both"/>
              <w:rPr>
                <w:rFonts w:ascii="Arial Narrow" w:hAnsi="Arial Narrow" w:cstheme="minorHAnsi"/>
                <w:b/>
                <w:sz w:val="20"/>
                <w:lang w:val="es-ES"/>
              </w:rPr>
            </w:pPr>
            <w:r w:rsidRPr="0012080F">
              <w:rPr>
                <w:rFonts w:ascii="Arial Narrow" w:hAnsi="Arial Narrow" w:cs="Arial"/>
              </w:rPr>
              <w:t>T</w:t>
            </w:r>
            <w:r w:rsidR="000113E2" w:rsidRPr="0012080F">
              <w:rPr>
                <w:rFonts w:ascii="Arial Narrow" w:hAnsi="Arial Narrow" w:cs="Arial"/>
              </w:rPr>
              <w:t xml:space="preserve">eléfono:  3670600   </w:t>
            </w:r>
            <w:r>
              <w:rPr>
                <w:rFonts w:ascii="Arial Narrow" w:hAnsi="Arial Narrow" w:cs="Arial"/>
              </w:rPr>
              <w:t>E</w:t>
            </w:r>
            <w:r w:rsidR="000113E2" w:rsidRPr="0012080F">
              <w:rPr>
                <w:rFonts w:ascii="Arial Narrow" w:hAnsi="Arial Narrow" w:cs="Arial"/>
              </w:rPr>
              <w:t>xt. 629</w:t>
            </w:r>
          </w:p>
        </w:tc>
      </w:tr>
    </w:tbl>
    <w:p w:rsidR="00231CD7" w:rsidRPr="0012080F" w:rsidRDefault="00231CD7" w:rsidP="00BB6AEE">
      <w:pPr>
        <w:jc w:val="center"/>
        <w:rPr>
          <w:rFonts w:ascii="Arial Narrow" w:hAnsi="Arial Narrow"/>
          <w:noProof/>
          <w:sz w:val="2"/>
          <w:lang w:val="es-ES" w:eastAsia="es-ES"/>
        </w:rPr>
      </w:pPr>
    </w:p>
    <w:p w:rsidR="007903A2" w:rsidRPr="0012080F" w:rsidRDefault="007903A2" w:rsidP="00BB6AEE">
      <w:pPr>
        <w:jc w:val="center"/>
        <w:rPr>
          <w:rFonts w:ascii="Arial Narrow" w:hAnsi="Arial Narrow" w:cs="Arial"/>
          <w:sz w:val="14"/>
        </w:rPr>
      </w:pPr>
      <w:r w:rsidRPr="0012080F">
        <w:rPr>
          <w:rFonts w:ascii="Arial Narrow" w:hAnsi="Arial Narrow"/>
          <w:noProof/>
        </w:rPr>
        <w:drawing>
          <wp:inline distT="0" distB="0" distL="0" distR="0" wp14:anchorId="429B1205" wp14:editId="520F105C">
            <wp:extent cx="4143375" cy="1085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5154"/>
        <w:gridCol w:w="1824"/>
        <w:gridCol w:w="2586"/>
      </w:tblGrid>
      <w:tr w:rsidR="00855381" w:rsidRPr="0012080F" w:rsidTr="0012080F">
        <w:trPr>
          <w:trHeight w:val="264"/>
        </w:trPr>
        <w:tc>
          <w:tcPr>
            <w:tcW w:w="5154" w:type="dxa"/>
          </w:tcPr>
          <w:p w:rsidR="00855381" w:rsidRPr="0012080F" w:rsidRDefault="00855381" w:rsidP="007E2BBD">
            <w:pPr>
              <w:jc w:val="center"/>
              <w:rPr>
                <w:rFonts w:ascii="Arial Narrow" w:hAnsi="Arial Narrow" w:cs="Arial"/>
                <w:b/>
              </w:rPr>
            </w:pPr>
            <w:r w:rsidRPr="0012080F">
              <w:rPr>
                <w:rFonts w:ascii="Arial Narrow" w:hAnsi="Arial Narrow" w:cs="Arial"/>
                <w:b/>
              </w:rPr>
              <w:t>NOMBRE:</w:t>
            </w:r>
          </w:p>
        </w:tc>
        <w:tc>
          <w:tcPr>
            <w:tcW w:w="1824" w:type="dxa"/>
          </w:tcPr>
          <w:p w:rsidR="00855381" w:rsidRPr="0012080F" w:rsidRDefault="00855381" w:rsidP="007E2BBD">
            <w:pPr>
              <w:jc w:val="center"/>
              <w:rPr>
                <w:rFonts w:ascii="Arial Narrow" w:hAnsi="Arial Narrow" w:cs="Arial"/>
                <w:b/>
              </w:rPr>
            </w:pPr>
            <w:r w:rsidRPr="0012080F">
              <w:rPr>
                <w:rFonts w:ascii="Arial Narrow" w:hAnsi="Arial Narrow" w:cs="Arial"/>
                <w:b/>
              </w:rPr>
              <w:t>CURSO:</w:t>
            </w:r>
          </w:p>
        </w:tc>
        <w:tc>
          <w:tcPr>
            <w:tcW w:w="2586" w:type="dxa"/>
          </w:tcPr>
          <w:p w:rsidR="00855381" w:rsidRPr="0012080F" w:rsidRDefault="00855381" w:rsidP="007E2BBD">
            <w:pPr>
              <w:jc w:val="center"/>
              <w:rPr>
                <w:rFonts w:ascii="Arial Narrow" w:hAnsi="Arial Narrow" w:cs="Arial"/>
                <w:b/>
              </w:rPr>
            </w:pPr>
            <w:r w:rsidRPr="0012080F">
              <w:rPr>
                <w:rFonts w:ascii="Arial Narrow" w:hAnsi="Arial Narrow" w:cs="Arial"/>
                <w:b/>
              </w:rPr>
              <w:t>TELEFONO</w:t>
            </w:r>
          </w:p>
        </w:tc>
      </w:tr>
      <w:tr w:rsidR="00855381" w:rsidRPr="0012080F" w:rsidTr="0012080F">
        <w:trPr>
          <w:trHeight w:val="248"/>
        </w:trPr>
        <w:tc>
          <w:tcPr>
            <w:tcW w:w="5154" w:type="dxa"/>
          </w:tcPr>
          <w:p w:rsidR="00855381" w:rsidRPr="0012080F" w:rsidRDefault="00855381" w:rsidP="00D810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4" w:type="dxa"/>
          </w:tcPr>
          <w:p w:rsidR="00855381" w:rsidRPr="0012080F" w:rsidRDefault="00855381" w:rsidP="00D810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6" w:type="dxa"/>
          </w:tcPr>
          <w:p w:rsidR="00855381" w:rsidRPr="0012080F" w:rsidRDefault="00855381" w:rsidP="00D810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55381" w:rsidRPr="0012080F" w:rsidTr="0012080F">
        <w:trPr>
          <w:trHeight w:val="248"/>
        </w:trPr>
        <w:tc>
          <w:tcPr>
            <w:tcW w:w="5154" w:type="dxa"/>
          </w:tcPr>
          <w:p w:rsidR="00855381" w:rsidRPr="0012080F" w:rsidRDefault="00855381" w:rsidP="00D810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24" w:type="dxa"/>
          </w:tcPr>
          <w:p w:rsidR="00855381" w:rsidRPr="0012080F" w:rsidRDefault="00855381" w:rsidP="00D810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6" w:type="dxa"/>
          </w:tcPr>
          <w:p w:rsidR="00855381" w:rsidRPr="0012080F" w:rsidRDefault="00855381" w:rsidP="00D810A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7E2BBD" w:rsidRPr="0012080F" w:rsidRDefault="007E2BBD" w:rsidP="00855381">
      <w:pPr>
        <w:jc w:val="both"/>
        <w:rPr>
          <w:rFonts w:ascii="Arial Narrow" w:hAnsi="Arial Narrow" w:cs="Arial"/>
        </w:rPr>
      </w:pPr>
    </w:p>
    <w:sectPr w:rsidR="007E2BBD" w:rsidRPr="0012080F" w:rsidSect="00855381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F98"/>
    <w:multiLevelType w:val="hybridMultilevel"/>
    <w:tmpl w:val="43604572"/>
    <w:lvl w:ilvl="0" w:tplc="B3F41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A1C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C5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87C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89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4AA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E2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EAD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B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DAE"/>
    <w:multiLevelType w:val="hybridMultilevel"/>
    <w:tmpl w:val="F642F4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311A7"/>
    <w:multiLevelType w:val="hybridMultilevel"/>
    <w:tmpl w:val="E9482882"/>
    <w:lvl w:ilvl="0" w:tplc="469885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554F"/>
    <w:multiLevelType w:val="hybridMultilevel"/>
    <w:tmpl w:val="A3E62AF2"/>
    <w:lvl w:ilvl="0" w:tplc="D68EB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106B"/>
    <w:multiLevelType w:val="hybridMultilevel"/>
    <w:tmpl w:val="3014CF88"/>
    <w:lvl w:ilvl="0" w:tplc="0C9C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A6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E1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60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2D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A5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2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80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25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A77F4"/>
    <w:multiLevelType w:val="hybridMultilevel"/>
    <w:tmpl w:val="6720B2CA"/>
    <w:lvl w:ilvl="0" w:tplc="6180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3FBB"/>
    <w:multiLevelType w:val="hybridMultilevel"/>
    <w:tmpl w:val="38EE9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B6964"/>
    <w:multiLevelType w:val="hybridMultilevel"/>
    <w:tmpl w:val="35AA24CA"/>
    <w:lvl w:ilvl="0" w:tplc="A0DC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3BF6"/>
    <w:multiLevelType w:val="hybridMultilevel"/>
    <w:tmpl w:val="39AA7974"/>
    <w:lvl w:ilvl="0" w:tplc="F7D6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E1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ED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6F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00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A6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2C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0C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E1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1"/>
    <w:rsid w:val="00006DEA"/>
    <w:rsid w:val="000113E2"/>
    <w:rsid w:val="00050008"/>
    <w:rsid w:val="00063A38"/>
    <w:rsid w:val="000A0200"/>
    <w:rsid w:val="000A2CF8"/>
    <w:rsid w:val="0012080F"/>
    <w:rsid w:val="00140C4E"/>
    <w:rsid w:val="001A2F9B"/>
    <w:rsid w:val="001E437D"/>
    <w:rsid w:val="001F12AC"/>
    <w:rsid w:val="002136F8"/>
    <w:rsid w:val="00227DB0"/>
    <w:rsid w:val="00227F14"/>
    <w:rsid w:val="00231CD7"/>
    <w:rsid w:val="00232A7E"/>
    <w:rsid w:val="002543AC"/>
    <w:rsid w:val="00292EF3"/>
    <w:rsid w:val="002C1617"/>
    <w:rsid w:val="002F213D"/>
    <w:rsid w:val="00337B9B"/>
    <w:rsid w:val="00342927"/>
    <w:rsid w:val="0034632B"/>
    <w:rsid w:val="00383ED5"/>
    <w:rsid w:val="003A416A"/>
    <w:rsid w:val="003C64B2"/>
    <w:rsid w:val="003D240F"/>
    <w:rsid w:val="004B5AC9"/>
    <w:rsid w:val="004C2CA7"/>
    <w:rsid w:val="0050684D"/>
    <w:rsid w:val="00521366"/>
    <w:rsid w:val="005222A1"/>
    <w:rsid w:val="00557A8C"/>
    <w:rsid w:val="00561BE8"/>
    <w:rsid w:val="00580CA5"/>
    <w:rsid w:val="005C1732"/>
    <w:rsid w:val="005C1A66"/>
    <w:rsid w:val="005C7FC1"/>
    <w:rsid w:val="005D2BD6"/>
    <w:rsid w:val="006029CA"/>
    <w:rsid w:val="00655299"/>
    <w:rsid w:val="006D4907"/>
    <w:rsid w:val="00720323"/>
    <w:rsid w:val="007472B3"/>
    <w:rsid w:val="007804F6"/>
    <w:rsid w:val="007903A2"/>
    <w:rsid w:val="007A6C32"/>
    <w:rsid w:val="007B5C29"/>
    <w:rsid w:val="007E2BBD"/>
    <w:rsid w:val="007E4342"/>
    <w:rsid w:val="00801283"/>
    <w:rsid w:val="008038FB"/>
    <w:rsid w:val="0082251B"/>
    <w:rsid w:val="00855381"/>
    <w:rsid w:val="00863E7C"/>
    <w:rsid w:val="00867CDB"/>
    <w:rsid w:val="008871A7"/>
    <w:rsid w:val="00895AFF"/>
    <w:rsid w:val="008B1BC2"/>
    <w:rsid w:val="008B24F5"/>
    <w:rsid w:val="008F6D8F"/>
    <w:rsid w:val="009264DB"/>
    <w:rsid w:val="009270FA"/>
    <w:rsid w:val="00960BCC"/>
    <w:rsid w:val="009615B1"/>
    <w:rsid w:val="00961749"/>
    <w:rsid w:val="009D3B6F"/>
    <w:rsid w:val="009E1230"/>
    <w:rsid w:val="00A225CD"/>
    <w:rsid w:val="00A547DF"/>
    <w:rsid w:val="00B35530"/>
    <w:rsid w:val="00B62550"/>
    <w:rsid w:val="00B8135E"/>
    <w:rsid w:val="00BA5536"/>
    <w:rsid w:val="00BB6AEE"/>
    <w:rsid w:val="00BF4F56"/>
    <w:rsid w:val="00C227C1"/>
    <w:rsid w:val="00C45212"/>
    <w:rsid w:val="00C56C60"/>
    <w:rsid w:val="00C67206"/>
    <w:rsid w:val="00C94FC5"/>
    <w:rsid w:val="00C97D0B"/>
    <w:rsid w:val="00CD4E45"/>
    <w:rsid w:val="00CE2A30"/>
    <w:rsid w:val="00D56898"/>
    <w:rsid w:val="00D615A5"/>
    <w:rsid w:val="00D810AA"/>
    <w:rsid w:val="00DC3DBB"/>
    <w:rsid w:val="00DD36B2"/>
    <w:rsid w:val="00DF10D5"/>
    <w:rsid w:val="00E2238C"/>
    <w:rsid w:val="00E3741D"/>
    <w:rsid w:val="00E40D42"/>
    <w:rsid w:val="00E41012"/>
    <w:rsid w:val="00EB3D8F"/>
    <w:rsid w:val="00EC1BD1"/>
    <w:rsid w:val="00EE53E9"/>
    <w:rsid w:val="00F3678C"/>
    <w:rsid w:val="00F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9A4D"/>
  <w15:docId w15:val="{1D25AC82-6B8D-43FD-A816-CED1196D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12"/>
    <w:pPr>
      <w:ind w:left="720"/>
      <w:contextualSpacing/>
    </w:pPr>
  </w:style>
  <w:style w:type="paragraph" w:styleId="Sinespaciado">
    <w:name w:val="No Spacing"/>
    <w:uiPriority w:val="1"/>
    <w:qFormat/>
    <w:rsid w:val="005C1A6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2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264D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5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onacademica@colsanjose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Comunicaciones</cp:lastModifiedBy>
  <cp:revision>41</cp:revision>
  <cp:lastPrinted>2018-11-07T12:17:00Z</cp:lastPrinted>
  <dcterms:created xsi:type="dcterms:W3CDTF">2018-11-06T22:32:00Z</dcterms:created>
  <dcterms:modified xsi:type="dcterms:W3CDTF">2018-11-15T22:23:00Z</dcterms:modified>
</cp:coreProperties>
</file>